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245"/>
      </w:tblGrid>
      <w:tr w:rsidR="0070724D" w:rsidTr="00A40881">
        <w:tc>
          <w:tcPr>
            <w:tcW w:w="5104" w:type="dxa"/>
          </w:tcPr>
          <w:p w:rsidR="0070724D" w:rsidRPr="003B2B7A" w:rsidRDefault="0070724D" w:rsidP="00A40881">
            <w:pPr>
              <w:jc w:val="center"/>
              <w:rPr>
                <w:color w:val="000000"/>
              </w:rPr>
            </w:pPr>
            <w:r w:rsidRPr="003B2B7A">
              <w:rPr>
                <w:color w:val="000000"/>
              </w:rPr>
              <w:t>TỔNG LIÊN ĐOÀN LAO ĐỘNG VIỆT NAM</w:t>
            </w:r>
          </w:p>
          <w:p w:rsidR="0070724D" w:rsidRPr="003B2B7A" w:rsidRDefault="00511F1B" w:rsidP="00A40881">
            <w:pPr>
              <w:jc w:val="center"/>
              <w:rPr>
                <w:b/>
                <w:color w:val="000000"/>
                <w:sz w:val="26"/>
                <w:szCs w:val="26"/>
              </w:rPr>
            </w:pPr>
            <w:r>
              <w:rPr>
                <w:b/>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3.3pt;margin-top:15.6pt;width:195.75pt;height:0;z-index:251658240" o:connectortype="straight"/>
              </w:pict>
            </w:r>
            <w:r w:rsidR="0070724D" w:rsidRPr="003B2B7A">
              <w:rPr>
                <w:b/>
                <w:color w:val="000000"/>
                <w:sz w:val="26"/>
                <w:szCs w:val="26"/>
              </w:rPr>
              <w:t>CÔNG ĐOÀN VIÊN CHỨC VIỆT NAM</w:t>
            </w:r>
          </w:p>
        </w:tc>
        <w:tc>
          <w:tcPr>
            <w:tcW w:w="5245" w:type="dxa"/>
          </w:tcPr>
          <w:p w:rsidR="0070724D" w:rsidRPr="003B2B7A" w:rsidRDefault="00BC4A26" w:rsidP="00A40881">
            <w:pPr>
              <w:jc w:val="center"/>
              <w:rPr>
                <w:b/>
                <w:color w:val="000000"/>
              </w:rPr>
            </w:pPr>
            <w:r w:rsidRPr="003B2B7A">
              <w:rPr>
                <w:b/>
                <w:color w:val="000000"/>
              </w:rPr>
              <w:t>CỘNG HÒA XÃ HỘI CHỦ NGHĨA VIỆT NAM</w:t>
            </w:r>
          </w:p>
          <w:p w:rsidR="00BC4A26" w:rsidRDefault="00511F1B" w:rsidP="00A40881">
            <w:pPr>
              <w:jc w:val="center"/>
              <w:rPr>
                <w:color w:val="000000"/>
                <w:sz w:val="28"/>
                <w:szCs w:val="28"/>
              </w:rPr>
            </w:pPr>
            <w:r>
              <w:rPr>
                <w:noProof/>
                <w:color w:val="000000"/>
                <w:sz w:val="28"/>
                <w:szCs w:val="28"/>
              </w:rPr>
              <w:pict>
                <v:shape id="_x0000_s1027" type="#_x0000_t32" style="position:absolute;left:0;text-align:left;margin-left:43.5pt;margin-top:17.1pt;width:163.5pt;height:0;z-index:251659264" o:connectortype="straight"/>
              </w:pict>
            </w:r>
            <w:r w:rsidR="00BC4A26">
              <w:rPr>
                <w:color w:val="000000"/>
                <w:sz w:val="28"/>
                <w:szCs w:val="28"/>
              </w:rPr>
              <w:t>Độc lập - Tự do - Hạnh phúc</w:t>
            </w:r>
          </w:p>
        </w:tc>
      </w:tr>
      <w:tr w:rsidR="0070724D" w:rsidTr="00A40881">
        <w:tc>
          <w:tcPr>
            <w:tcW w:w="5104" w:type="dxa"/>
          </w:tcPr>
          <w:p w:rsidR="00A40881" w:rsidRDefault="00A40881" w:rsidP="006B028F">
            <w:pPr>
              <w:spacing w:before="120" w:after="120" w:line="234" w:lineRule="atLeast"/>
              <w:jc w:val="both"/>
              <w:rPr>
                <w:color w:val="000000"/>
                <w:sz w:val="28"/>
                <w:szCs w:val="28"/>
              </w:rPr>
            </w:pPr>
          </w:p>
          <w:p w:rsidR="0070724D" w:rsidRDefault="0070724D" w:rsidP="00472295">
            <w:pPr>
              <w:spacing w:before="120" w:after="120" w:line="234" w:lineRule="atLeast"/>
              <w:jc w:val="center"/>
              <w:rPr>
                <w:color w:val="000000"/>
                <w:sz w:val="28"/>
                <w:szCs w:val="28"/>
              </w:rPr>
            </w:pPr>
            <w:r>
              <w:rPr>
                <w:color w:val="000000"/>
                <w:sz w:val="28"/>
                <w:szCs w:val="28"/>
              </w:rPr>
              <w:t xml:space="preserve">Số: </w:t>
            </w:r>
            <w:r w:rsidR="00472295">
              <w:rPr>
                <w:color w:val="000000"/>
                <w:sz w:val="28"/>
                <w:szCs w:val="28"/>
              </w:rPr>
              <w:t>419</w:t>
            </w:r>
            <w:r w:rsidR="00BC4A26">
              <w:rPr>
                <w:color w:val="000000"/>
                <w:sz w:val="28"/>
                <w:szCs w:val="28"/>
              </w:rPr>
              <w:t>/HD-CĐVC</w:t>
            </w:r>
          </w:p>
        </w:tc>
        <w:tc>
          <w:tcPr>
            <w:tcW w:w="5245" w:type="dxa"/>
          </w:tcPr>
          <w:p w:rsidR="00A40881" w:rsidRDefault="00A40881" w:rsidP="006B028F">
            <w:pPr>
              <w:spacing w:before="120" w:after="120" w:line="234" w:lineRule="atLeast"/>
              <w:jc w:val="both"/>
              <w:rPr>
                <w:color w:val="000000"/>
                <w:sz w:val="28"/>
                <w:szCs w:val="28"/>
              </w:rPr>
            </w:pPr>
          </w:p>
          <w:p w:rsidR="0070724D" w:rsidRPr="00472295" w:rsidRDefault="00BC4A26" w:rsidP="003B12AC">
            <w:pPr>
              <w:spacing w:before="120" w:after="120" w:line="234" w:lineRule="atLeast"/>
              <w:jc w:val="right"/>
              <w:rPr>
                <w:i/>
                <w:color w:val="000000"/>
                <w:sz w:val="28"/>
                <w:szCs w:val="28"/>
              </w:rPr>
            </w:pPr>
            <w:r w:rsidRPr="00472295">
              <w:rPr>
                <w:i/>
                <w:color w:val="000000"/>
                <w:sz w:val="28"/>
                <w:szCs w:val="28"/>
              </w:rPr>
              <w:t>Hà Nội, ngày</w:t>
            </w:r>
            <w:r w:rsidR="00472295" w:rsidRPr="00472295">
              <w:rPr>
                <w:i/>
                <w:color w:val="000000"/>
                <w:sz w:val="28"/>
                <w:szCs w:val="28"/>
              </w:rPr>
              <w:t xml:space="preserve"> 31</w:t>
            </w:r>
            <w:r w:rsidRPr="00472295">
              <w:rPr>
                <w:i/>
                <w:color w:val="000000"/>
                <w:sz w:val="28"/>
                <w:szCs w:val="28"/>
              </w:rPr>
              <w:t xml:space="preserve">  tháng </w:t>
            </w:r>
            <w:r w:rsidR="00472295" w:rsidRPr="00472295">
              <w:rPr>
                <w:i/>
                <w:color w:val="000000"/>
                <w:sz w:val="28"/>
                <w:szCs w:val="28"/>
              </w:rPr>
              <w:t xml:space="preserve">12 </w:t>
            </w:r>
            <w:r w:rsidRPr="00472295">
              <w:rPr>
                <w:i/>
                <w:color w:val="000000"/>
                <w:sz w:val="28"/>
                <w:szCs w:val="28"/>
              </w:rPr>
              <w:t xml:space="preserve"> năm 202</w:t>
            </w:r>
            <w:r w:rsidR="003B12AC">
              <w:rPr>
                <w:i/>
                <w:color w:val="000000"/>
                <w:sz w:val="28"/>
                <w:szCs w:val="28"/>
              </w:rPr>
              <w:t>0</w:t>
            </w:r>
          </w:p>
        </w:tc>
      </w:tr>
    </w:tbl>
    <w:p w:rsidR="006B028F" w:rsidRPr="006B028F" w:rsidRDefault="006B028F" w:rsidP="006B028F">
      <w:pPr>
        <w:shd w:val="clear" w:color="auto" w:fill="FFFFFF"/>
        <w:spacing w:before="120" w:after="120" w:line="234" w:lineRule="atLeast"/>
        <w:jc w:val="both"/>
        <w:rPr>
          <w:color w:val="000000"/>
          <w:sz w:val="28"/>
          <w:szCs w:val="28"/>
        </w:rPr>
      </w:pPr>
      <w:r w:rsidRPr="006B028F">
        <w:rPr>
          <w:color w:val="000000"/>
          <w:sz w:val="28"/>
          <w:szCs w:val="28"/>
        </w:rPr>
        <w:t> </w:t>
      </w:r>
    </w:p>
    <w:p w:rsidR="006B028F" w:rsidRPr="003B2B7A" w:rsidRDefault="006B028F" w:rsidP="0010065E">
      <w:pPr>
        <w:shd w:val="clear" w:color="auto" w:fill="FFFFFF"/>
        <w:spacing w:after="120" w:line="234" w:lineRule="atLeast"/>
        <w:jc w:val="center"/>
        <w:rPr>
          <w:color w:val="000000"/>
          <w:sz w:val="32"/>
          <w:szCs w:val="32"/>
        </w:rPr>
      </w:pPr>
      <w:bookmarkStart w:id="0" w:name="loai_1"/>
      <w:r w:rsidRPr="003B2B7A">
        <w:rPr>
          <w:b/>
          <w:bCs/>
          <w:color w:val="000000"/>
          <w:sz w:val="32"/>
          <w:szCs w:val="32"/>
          <w:lang w:val="vi-VN"/>
        </w:rPr>
        <w:t>HƯỚNG DẪN</w:t>
      </w:r>
      <w:bookmarkEnd w:id="0"/>
    </w:p>
    <w:p w:rsidR="006B028F" w:rsidRDefault="006B028F" w:rsidP="00C53EE4">
      <w:pPr>
        <w:shd w:val="clear" w:color="auto" w:fill="FFFFFF"/>
        <w:spacing w:line="234" w:lineRule="atLeast"/>
        <w:jc w:val="center"/>
        <w:rPr>
          <w:color w:val="000000"/>
          <w:sz w:val="28"/>
          <w:szCs w:val="28"/>
        </w:rPr>
      </w:pPr>
      <w:bookmarkStart w:id="1" w:name="loai_1_name"/>
      <w:r w:rsidRPr="006B028F">
        <w:rPr>
          <w:color w:val="000000"/>
          <w:sz w:val="28"/>
          <w:szCs w:val="28"/>
          <w:lang w:val="vi-VN"/>
        </w:rPr>
        <w:t>TUYÊN TRUYỀN CUỘC BẦU CỬ ĐẠI BIỂU QUỐC HỘI KHÓA XV VÀ ĐẠI BIỂU HỘI ĐỒNG NHÂN DÂN CÁC CẤP NHIỆM KỲ 2021 - 2026</w:t>
      </w:r>
      <w:bookmarkEnd w:id="1"/>
    </w:p>
    <w:p w:rsidR="00C53EE4" w:rsidRDefault="00C53EE4" w:rsidP="00C53EE4">
      <w:pPr>
        <w:shd w:val="clear" w:color="auto" w:fill="FFFFFF"/>
        <w:spacing w:line="234" w:lineRule="atLeast"/>
        <w:jc w:val="center"/>
        <w:rPr>
          <w:color w:val="000000"/>
          <w:sz w:val="28"/>
          <w:szCs w:val="28"/>
        </w:rPr>
      </w:pPr>
    </w:p>
    <w:p w:rsidR="00C53EE4" w:rsidRDefault="00C53EE4" w:rsidP="00C53EE4">
      <w:pPr>
        <w:shd w:val="clear" w:color="auto" w:fill="FFFFFF"/>
        <w:spacing w:line="234" w:lineRule="atLeast"/>
        <w:jc w:val="center"/>
        <w:rPr>
          <w:color w:val="000000"/>
          <w:sz w:val="28"/>
          <w:szCs w:val="28"/>
        </w:rPr>
      </w:pPr>
    </w:p>
    <w:p w:rsidR="00C53EE4" w:rsidRPr="00C53EE4" w:rsidRDefault="00C53EE4" w:rsidP="00C53EE4">
      <w:pPr>
        <w:shd w:val="clear" w:color="auto" w:fill="FFFFFF"/>
        <w:spacing w:line="234" w:lineRule="atLeast"/>
        <w:jc w:val="center"/>
        <w:rPr>
          <w:color w:val="000000"/>
          <w:sz w:val="28"/>
          <w:szCs w:val="28"/>
        </w:rPr>
      </w:pP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297B4E">
        <w:rPr>
          <w:color w:val="000000"/>
          <w:sz w:val="28"/>
          <w:szCs w:val="28"/>
        </w:rPr>
        <w:t xml:space="preserve">Căn cứ Hướng dẫn số 169-HD/BTGTW ngày 22/01/2021 của Ban Tuyên giáo Trung ương và </w:t>
      </w:r>
      <w:r w:rsidR="00381B86">
        <w:rPr>
          <w:color w:val="000000"/>
          <w:sz w:val="28"/>
          <w:szCs w:val="28"/>
        </w:rPr>
        <w:t>Công văn số 85/TLĐ-TG</w:t>
      </w:r>
      <w:r w:rsidR="00DC2422">
        <w:rPr>
          <w:color w:val="000000"/>
          <w:sz w:val="28"/>
          <w:szCs w:val="28"/>
        </w:rPr>
        <w:t xml:space="preserve"> ngày 08/3/2021 của Ban Tuyên giáo Tổng Liên đoàn Lao động Việt Nam về tuyên truyền cuộc bầu cử đại biểu Quốc hội khóa XV và đại biểu Hội đồng nhân dân các cấp</w:t>
      </w:r>
      <w:r w:rsidR="002A7A64">
        <w:rPr>
          <w:color w:val="000000"/>
          <w:sz w:val="28"/>
          <w:szCs w:val="28"/>
        </w:rPr>
        <w:t xml:space="preserve"> nhiệm kỳ 2021 - 2026, Ban Thường vụ Công đoàn Viên chức Việt Nam </w:t>
      </w:r>
      <w:r w:rsidR="00CC59AC">
        <w:rPr>
          <w:color w:val="000000"/>
          <w:sz w:val="28"/>
          <w:szCs w:val="28"/>
        </w:rPr>
        <w:t>hướng dẫn các cấp công đoàn trực thuộc một số nội dun</w:t>
      </w:r>
      <w:r w:rsidR="00745A19">
        <w:rPr>
          <w:color w:val="000000"/>
          <w:sz w:val="28"/>
          <w:szCs w:val="28"/>
        </w:rPr>
        <w:t>g tuyên truyền như sau:</w:t>
      </w:r>
    </w:p>
    <w:p w:rsidR="006B028F" w:rsidRPr="006B028F" w:rsidRDefault="0010065E" w:rsidP="00990244">
      <w:pPr>
        <w:shd w:val="clear" w:color="auto" w:fill="FFFFFF"/>
        <w:spacing w:before="120" w:after="120" w:line="400" w:lineRule="exact"/>
        <w:jc w:val="both"/>
        <w:rPr>
          <w:color w:val="000000"/>
          <w:sz w:val="28"/>
          <w:szCs w:val="28"/>
        </w:rPr>
      </w:pPr>
      <w:bookmarkStart w:id="2" w:name="muc_1"/>
      <w:r>
        <w:rPr>
          <w:b/>
          <w:bCs/>
          <w:color w:val="000000"/>
          <w:sz w:val="28"/>
          <w:szCs w:val="28"/>
        </w:rPr>
        <w:tab/>
      </w:r>
      <w:r w:rsidR="006B028F" w:rsidRPr="006B028F">
        <w:rPr>
          <w:b/>
          <w:bCs/>
          <w:color w:val="000000"/>
          <w:sz w:val="28"/>
          <w:szCs w:val="28"/>
          <w:lang w:val="vi-VN"/>
        </w:rPr>
        <w:t>I. MỤC ĐÍCH, YÊU CẦU</w:t>
      </w:r>
      <w:bookmarkEnd w:id="2"/>
    </w:p>
    <w:p w:rsidR="006B028F" w:rsidRPr="006B028F" w:rsidRDefault="0010065E" w:rsidP="00990244">
      <w:pPr>
        <w:shd w:val="clear" w:color="auto" w:fill="FFFFFF"/>
        <w:spacing w:before="120" w:after="120" w:line="400" w:lineRule="exact"/>
        <w:jc w:val="both"/>
        <w:rPr>
          <w:color w:val="000000"/>
          <w:sz w:val="28"/>
          <w:szCs w:val="28"/>
        </w:rPr>
      </w:pPr>
      <w:r>
        <w:rPr>
          <w:b/>
          <w:bCs/>
          <w:color w:val="000000"/>
          <w:sz w:val="28"/>
          <w:szCs w:val="28"/>
        </w:rPr>
        <w:tab/>
      </w:r>
      <w:r w:rsidR="006B028F" w:rsidRPr="006B028F">
        <w:rPr>
          <w:b/>
          <w:bCs/>
          <w:color w:val="000000"/>
          <w:sz w:val="28"/>
          <w:szCs w:val="28"/>
          <w:lang w:val="vi-VN"/>
        </w:rPr>
        <w:t>1. Mục đích</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 xml:space="preserve">- Tuyên truyền sâu rộng, tạo sự thống nhất về nhận thức, tư tưởng chính trị và hành động trong </w:t>
      </w:r>
      <w:r w:rsidR="001229CD">
        <w:rPr>
          <w:color w:val="000000"/>
          <w:sz w:val="28"/>
          <w:szCs w:val="28"/>
        </w:rPr>
        <w:t>cán bộ, công chức, viên chức (CBCCVC) và đoàn viên công đoàn</w:t>
      </w:r>
      <w:r w:rsidR="006B028F" w:rsidRPr="006B028F">
        <w:rPr>
          <w:color w:val="000000"/>
          <w:sz w:val="28"/>
          <w:szCs w:val="28"/>
          <w:lang w:val="vi-VN"/>
        </w:rPr>
        <w:t xml:space="preserve"> để cuộc bầu cử đại biểu Quốc hội khóa XV và đại biểu Hội đồng nhân dân các cấp nhiệm kỳ 2021-2026 đạt kết quả cao, bảo đảm dân chủ, bình đẳng, đúng pháp luật, an toàn, tiết kiệm và thực sự là ngày hội của toàn dân.</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 Thông qua tuyên truyền bầu cử góp phần tích cực vào việc xây dựng Đảng và hệ thống chính trị trong sạch, vững mạnh, củng c</w:t>
      </w:r>
      <w:r w:rsidR="006B028F" w:rsidRPr="006B028F">
        <w:rPr>
          <w:color w:val="000000"/>
          <w:sz w:val="28"/>
          <w:szCs w:val="28"/>
        </w:rPr>
        <w:t>ố </w:t>
      </w:r>
      <w:r w:rsidR="006B028F" w:rsidRPr="006B028F">
        <w:rPr>
          <w:color w:val="000000"/>
          <w:sz w:val="28"/>
          <w:szCs w:val="28"/>
          <w:lang w:val="vi-VN"/>
        </w:rPr>
        <w:t>và hoàn thiện Nhà nước pháp quyền xã hội chủ nghĩa của Nhân dân, do Nhân dân, vì Nhân dân; cổ vũ, động viên toàn Đảng, toàn dân và toàn quân đoàn kết, sáng tạo, quyết tâm thực hiện thắng lợi Nghị quyết đại hội đảng các cấp nhiệm kỳ 2020 - 2025 và Nghị quyết Đại hội đại biểu toàn quốc lần thứ XIII của Đảng.</w:t>
      </w:r>
    </w:p>
    <w:p w:rsidR="006B028F" w:rsidRPr="006B028F" w:rsidRDefault="0010065E" w:rsidP="00990244">
      <w:pPr>
        <w:shd w:val="clear" w:color="auto" w:fill="FFFFFF"/>
        <w:spacing w:before="120" w:after="120" w:line="400" w:lineRule="exact"/>
        <w:jc w:val="both"/>
        <w:rPr>
          <w:color w:val="000000"/>
          <w:sz w:val="28"/>
          <w:szCs w:val="28"/>
        </w:rPr>
      </w:pPr>
      <w:r>
        <w:rPr>
          <w:b/>
          <w:bCs/>
          <w:color w:val="000000"/>
          <w:sz w:val="28"/>
          <w:szCs w:val="28"/>
        </w:rPr>
        <w:tab/>
      </w:r>
      <w:r w:rsidR="006B028F" w:rsidRPr="006B028F">
        <w:rPr>
          <w:b/>
          <w:bCs/>
          <w:color w:val="000000"/>
          <w:sz w:val="28"/>
          <w:szCs w:val="28"/>
          <w:lang w:val="vi-VN"/>
        </w:rPr>
        <w:t>2. Yêu cầu</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 xml:space="preserve">Công tác tuyên truyền bầu cử phải đúng sự chỉ đạo, định hướng chính trị, tư tưởng của Đảng và Hội đồng Bầu cử quốc gia, bảo đảm chất lượng, hiệu quả, tiết kiệm, không phô trương, hình thức; tạo không khí phấn khởi trong </w:t>
      </w:r>
      <w:r w:rsidR="00DC5875">
        <w:rPr>
          <w:color w:val="000000"/>
          <w:sz w:val="28"/>
          <w:szCs w:val="28"/>
        </w:rPr>
        <w:t>CBCCVC, đoàn viên công đoàn</w:t>
      </w:r>
      <w:r w:rsidR="006B028F" w:rsidRPr="006B028F">
        <w:rPr>
          <w:color w:val="000000"/>
          <w:sz w:val="28"/>
          <w:szCs w:val="28"/>
          <w:lang w:val="vi-VN"/>
        </w:rPr>
        <w:t xml:space="preserve">; gắn với triển khai thực hiện nhiệm vụ </w:t>
      </w:r>
      <w:r w:rsidR="00DC5875">
        <w:rPr>
          <w:color w:val="000000"/>
          <w:sz w:val="28"/>
          <w:szCs w:val="28"/>
        </w:rPr>
        <w:t>của cơ quan, đơn vị</w:t>
      </w:r>
      <w:r w:rsidR="006B028F" w:rsidRPr="006B028F">
        <w:rPr>
          <w:color w:val="000000"/>
          <w:sz w:val="28"/>
          <w:szCs w:val="28"/>
          <w:lang w:val="vi-VN"/>
        </w:rPr>
        <w:t xml:space="preserve"> </w:t>
      </w:r>
      <w:r w:rsidR="006B028F" w:rsidRPr="006B028F">
        <w:rPr>
          <w:color w:val="000000"/>
          <w:sz w:val="28"/>
          <w:szCs w:val="28"/>
          <w:lang w:val="vi-VN"/>
        </w:rPr>
        <w:lastRenderedPageBreak/>
        <w:t>và Nghị quyết đại hội đảng bộ các cấp, Nghị quyết Đại hội đại biểu toàn quốc lần thứ XIII của Đảng.</w:t>
      </w:r>
    </w:p>
    <w:p w:rsidR="00DE18E0" w:rsidRPr="00D306B4" w:rsidRDefault="0010065E" w:rsidP="00990244">
      <w:pPr>
        <w:shd w:val="clear" w:color="auto" w:fill="FFFFFF"/>
        <w:spacing w:before="120" w:after="120" w:line="400" w:lineRule="exact"/>
        <w:jc w:val="both"/>
        <w:rPr>
          <w:b/>
          <w:bCs/>
          <w:color w:val="000000"/>
          <w:sz w:val="28"/>
          <w:szCs w:val="28"/>
        </w:rPr>
      </w:pPr>
      <w:bookmarkStart w:id="3" w:name="muc_2"/>
      <w:r>
        <w:rPr>
          <w:b/>
          <w:bCs/>
          <w:color w:val="000000"/>
          <w:sz w:val="28"/>
          <w:szCs w:val="28"/>
        </w:rPr>
        <w:tab/>
      </w:r>
      <w:r w:rsidR="006B028F" w:rsidRPr="006B028F">
        <w:rPr>
          <w:b/>
          <w:bCs/>
          <w:color w:val="000000"/>
          <w:sz w:val="28"/>
          <w:szCs w:val="28"/>
          <w:lang w:val="vi-VN"/>
        </w:rPr>
        <w:t>II. NỘI DUNG TUYÊN TRUYỀN</w:t>
      </w:r>
      <w:bookmarkEnd w:id="3"/>
    </w:p>
    <w:p w:rsidR="00923B4E"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 xml:space="preserve">1. Tuyên truyền </w:t>
      </w:r>
      <w:r w:rsidR="00D306B4">
        <w:rPr>
          <w:color w:val="000000"/>
          <w:sz w:val="28"/>
          <w:szCs w:val="28"/>
        </w:rPr>
        <w:t xml:space="preserve">về vị trí, vai trò, chức năng, nhiệm vụ của Quốc hội và Hội đồng nhân dân các cấp; </w:t>
      </w:r>
      <w:r w:rsidR="006B028F" w:rsidRPr="006B028F">
        <w:rPr>
          <w:color w:val="000000"/>
          <w:sz w:val="28"/>
          <w:szCs w:val="28"/>
          <w:lang w:val="vi-VN"/>
        </w:rPr>
        <w:t>mục đích, ý nghĩa, tầm quan trọn</w:t>
      </w:r>
      <w:r w:rsidR="006B028F" w:rsidRPr="006B028F">
        <w:rPr>
          <w:color w:val="000000"/>
          <w:sz w:val="28"/>
          <w:szCs w:val="28"/>
        </w:rPr>
        <w:t>g </w:t>
      </w:r>
      <w:r w:rsidR="006B028F" w:rsidRPr="006B028F">
        <w:rPr>
          <w:color w:val="000000"/>
          <w:sz w:val="28"/>
          <w:szCs w:val="28"/>
          <w:lang w:val="vi-VN"/>
        </w:rPr>
        <w:t>của cuộc bầu cử đại biểu Quốc hội kh</w:t>
      </w:r>
      <w:r w:rsidR="006B028F" w:rsidRPr="006B028F">
        <w:rPr>
          <w:color w:val="000000"/>
          <w:sz w:val="28"/>
          <w:szCs w:val="28"/>
        </w:rPr>
        <w:t>óa </w:t>
      </w:r>
      <w:r w:rsidR="006B028F" w:rsidRPr="006B028F">
        <w:rPr>
          <w:color w:val="000000"/>
          <w:sz w:val="28"/>
          <w:szCs w:val="28"/>
          <w:lang w:val="vi-VN"/>
        </w:rPr>
        <w:t>XV và đại biểu Hội đồng nhân dân các cấp nhiệm kỳ 2021-2026;</w:t>
      </w:r>
      <w:r w:rsidR="00B8521C">
        <w:rPr>
          <w:color w:val="000000"/>
          <w:sz w:val="28"/>
          <w:szCs w:val="28"/>
        </w:rPr>
        <w:t xml:space="preserve"> </w:t>
      </w:r>
      <w:r w:rsidR="004F1000">
        <w:rPr>
          <w:color w:val="000000"/>
          <w:sz w:val="28"/>
          <w:szCs w:val="28"/>
        </w:rPr>
        <w:t xml:space="preserve">quán triệt </w:t>
      </w:r>
      <w:r w:rsidR="00A93645">
        <w:rPr>
          <w:color w:val="000000"/>
          <w:sz w:val="28"/>
          <w:szCs w:val="28"/>
        </w:rPr>
        <w:t xml:space="preserve">đầy đủ, sâu sắc chủ trương, </w:t>
      </w:r>
      <w:r w:rsidR="00B8521C">
        <w:rPr>
          <w:color w:val="000000"/>
          <w:sz w:val="28"/>
          <w:szCs w:val="28"/>
        </w:rPr>
        <w:t>quan điểm lãnh đạo</w:t>
      </w:r>
      <w:r w:rsidR="00923B4E">
        <w:rPr>
          <w:color w:val="000000"/>
          <w:sz w:val="28"/>
          <w:szCs w:val="28"/>
        </w:rPr>
        <w:t>,</w:t>
      </w:r>
      <w:r w:rsidR="00B8521C">
        <w:rPr>
          <w:color w:val="000000"/>
          <w:sz w:val="28"/>
          <w:szCs w:val="28"/>
        </w:rPr>
        <w:t xml:space="preserve"> </w:t>
      </w:r>
      <w:r w:rsidR="00923B4E">
        <w:rPr>
          <w:color w:val="000000"/>
          <w:sz w:val="28"/>
          <w:szCs w:val="28"/>
        </w:rPr>
        <w:t xml:space="preserve">chỉ đạo </w:t>
      </w:r>
      <w:r w:rsidR="00B8521C">
        <w:rPr>
          <w:color w:val="000000"/>
          <w:sz w:val="28"/>
          <w:szCs w:val="28"/>
        </w:rPr>
        <w:t>của Đảng, Nhà nước</w:t>
      </w:r>
      <w:r w:rsidR="007F4EEB">
        <w:rPr>
          <w:color w:val="000000"/>
          <w:sz w:val="28"/>
          <w:szCs w:val="28"/>
        </w:rPr>
        <w:t xml:space="preserve">, </w:t>
      </w:r>
      <w:r w:rsidR="007F4EEB" w:rsidRPr="006B028F">
        <w:rPr>
          <w:color w:val="000000"/>
          <w:sz w:val="28"/>
          <w:szCs w:val="28"/>
          <w:lang w:val="vi-VN"/>
        </w:rPr>
        <w:t>các văn bản chỉ đạo, hướng dẫn của các cơ quan chức năng</w:t>
      </w:r>
      <w:r w:rsidR="007F4EEB">
        <w:rPr>
          <w:color w:val="000000"/>
          <w:sz w:val="28"/>
          <w:szCs w:val="28"/>
        </w:rPr>
        <w:t xml:space="preserve"> về </w:t>
      </w:r>
      <w:r w:rsidR="007F4EEB" w:rsidRPr="006B028F">
        <w:rPr>
          <w:color w:val="000000"/>
          <w:sz w:val="28"/>
          <w:szCs w:val="28"/>
          <w:lang w:val="vi-VN"/>
        </w:rPr>
        <w:t>cuộc bầu cử đại biểu Quốc hội kh</w:t>
      </w:r>
      <w:r w:rsidR="007F4EEB" w:rsidRPr="006B028F">
        <w:rPr>
          <w:color w:val="000000"/>
          <w:sz w:val="28"/>
          <w:szCs w:val="28"/>
        </w:rPr>
        <w:t>óa </w:t>
      </w:r>
      <w:r w:rsidR="007F4EEB" w:rsidRPr="006B028F">
        <w:rPr>
          <w:color w:val="000000"/>
          <w:sz w:val="28"/>
          <w:szCs w:val="28"/>
          <w:lang w:val="vi-VN"/>
        </w:rPr>
        <w:t>XV và đại biểu Hội đồng nhân dân các cấp nhiệm kỳ 2021-2026</w:t>
      </w:r>
      <w:r w:rsidR="007F4EEB">
        <w:rPr>
          <w:color w:val="000000"/>
          <w:sz w:val="28"/>
          <w:szCs w:val="28"/>
        </w:rPr>
        <w:t xml:space="preserve"> </w:t>
      </w:r>
      <w:r w:rsidR="00B1535C">
        <w:rPr>
          <w:color w:val="000000"/>
          <w:sz w:val="28"/>
          <w:szCs w:val="28"/>
        </w:rPr>
        <w:t xml:space="preserve">(Theo Đề cương </w:t>
      </w:r>
      <w:r w:rsidR="00923B4E">
        <w:rPr>
          <w:color w:val="000000"/>
          <w:sz w:val="28"/>
          <w:szCs w:val="28"/>
        </w:rPr>
        <w:t>tuyên truyền của Tổng Liên đoàn gửi kèm).</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B54AB2">
        <w:rPr>
          <w:color w:val="000000"/>
          <w:sz w:val="28"/>
          <w:szCs w:val="28"/>
        </w:rPr>
        <w:t>2</w:t>
      </w:r>
      <w:r w:rsidR="006B028F" w:rsidRPr="006B028F">
        <w:rPr>
          <w:color w:val="000000"/>
          <w:sz w:val="28"/>
          <w:szCs w:val="28"/>
          <w:lang w:val="vi-VN"/>
        </w:rPr>
        <w:t xml:space="preserve">. </w:t>
      </w:r>
      <w:r w:rsidR="00B54AB2">
        <w:rPr>
          <w:color w:val="000000"/>
          <w:sz w:val="28"/>
          <w:szCs w:val="28"/>
        </w:rPr>
        <w:t>Tuyên truyền, n</w:t>
      </w:r>
      <w:r w:rsidR="006B028F" w:rsidRPr="006B028F">
        <w:rPr>
          <w:color w:val="000000"/>
          <w:sz w:val="28"/>
          <w:szCs w:val="28"/>
          <w:lang w:val="vi-VN"/>
        </w:rPr>
        <w:t>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 đây.</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1E485D">
        <w:rPr>
          <w:color w:val="000000"/>
          <w:sz w:val="28"/>
          <w:szCs w:val="28"/>
        </w:rPr>
        <w:t>3</w:t>
      </w:r>
      <w:r w:rsidR="006B028F" w:rsidRPr="006B028F">
        <w:rPr>
          <w:color w:val="000000"/>
          <w:sz w:val="28"/>
          <w:szCs w:val="28"/>
          <w:lang w:val="vi-VN"/>
        </w:rPr>
        <w:t>. Tuyên truyền sự lãnh đạo, chỉ đạo hiệu quả của cấp ủy đảng và chính quyền các cấp đối với công tác bầu cử (chuẩn bị tổ chức và quá trình thực hiện...); nhấn mạnh vai trò, tinh thần trách nhiệm của các cấp, ngành, cơ quan, đơn vị cũng như cử tri cả nước, góp phần vào sự thành công của cuộc bầu cử. Tập trung tuyên truyền kết quả bầu cử và không khí dân chủ, đúng pháp luật trong bầu cử, nhất là ý thức tự giác thực hiện quyền lợi và trách nhiệm của cử tri.</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1E485D">
        <w:rPr>
          <w:color w:val="000000"/>
          <w:sz w:val="28"/>
          <w:szCs w:val="28"/>
        </w:rPr>
        <w:t>4</w:t>
      </w:r>
      <w:r w:rsidR="006B028F" w:rsidRPr="006B028F">
        <w:rPr>
          <w:color w:val="000000"/>
          <w:sz w:val="28"/>
          <w:szCs w:val="28"/>
          <w:lang w:val="vi-VN"/>
        </w:rPr>
        <w:t>. Tuyên truyền các phong trào thi đua yêu nước và các hoạt động chào mừng</w:t>
      </w:r>
      <w:r w:rsidR="00E343D8">
        <w:rPr>
          <w:color w:val="000000"/>
          <w:sz w:val="28"/>
          <w:szCs w:val="28"/>
        </w:rPr>
        <w:t>,</w:t>
      </w:r>
      <w:r w:rsidR="006B028F" w:rsidRPr="006B028F">
        <w:rPr>
          <w:color w:val="000000"/>
          <w:sz w:val="28"/>
          <w:szCs w:val="28"/>
          <w:lang w:val="vi-VN"/>
        </w:rPr>
        <w:t xml:space="preserve"> biểu dương kịp thời những tập thể và cá nhân có thành tích</w:t>
      </w:r>
      <w:r w:rsidR="009973F5">
        <w:rPr>
          <w:color w:val="000000"/>
          <w:sz w:val="28"/>
          <w:szCs w:val="28"/>
          <w:lang w:val="vi-VN"/>
        </w:rPr>
        <w:t xml:space="preserve"> xuất sắc trong công tác bầu cử</w:t>
      </w:r>
      <w:r w:rsidR="006B028F" w:rsidRPr="006B028F">
        <w:rPr>
          <w:color w:val="000000"/>
          <w:sz w:val="28"/>
          <w:szCs w:val="28"/>
          <w:lang w:val="vi-VN"/>
        </w:rPr>
        <w:t>.</w:t>
      </w:r>
    </w:p>
    <w:p w:rsidR="006B028F" w:rsidRDefault="0010065E" w:rsidP="00990244">
      <w:pPr>
        <w:shd w:val="clear" w:color="auto" w:fill="FFFFFF"/>
        <w:spacing w:line="400" w:lineRule="exact"/>
        <w:jc w:val="both"/>
        <w:rPr>
          <w:color w:val="000000"/>
          <w:sz w:val="28"/>
          <w:szCs w:val="28"/>
        </w:rPr>
      </w:pPr>
      <w:r>
        <w:rPr>
          <w:color w:val="000000"/>
          <w:sz w:val="28"/>
          <w:szCs w:val="28"/>
        </w:rPr>
        <w:tab/>
      </w:r>
      <w:r w:rsidR="009973F5">
        <w:rPr>
          <w:color w:val="000000"/>
          <w:sz w:val="28"/>
          <w:szCs w:val="28"/>
        </w:rPr>
        <w:t>5</w:t>
      </w:r>
      <w:r w:rsidR="006B028F" w:rsidRPr="006B028F">
        <w:rPr>
          <w:color w:val="000000"/>
          <w:sz w:val="28"/>
          <w:szCs w:val="28"/>
          <w:lang w:val="vi-VN"/>
        </w:rPr>
        <w:t>. Tuyên truyền đấu tranh, phản bác thông tin, quan điểm sai trái, xuyên tạc phá hoại cuộc bầu cử, lợi dụng bầu cử để kích động, gây rối, chia rẽ khối đại đoàn kết toàn dân tộc, chống phá Đảng và Nhà nước.</w:t>
      </w:r>
    </w:p>
    <w:p w:rsidR="006B028F" w:rsidRPr="006B028F" w:rsidRDefault="0010065E" w:rsidP="00990244">
      <w:pPr>
        <w:shd w:val="clear" w:color="auto" w:fill="FFFFFF"/>
        <w:spacing w:before="120" w:after="120" w:line="400" w:lineRule="exact"/>
        <w:jc w:val="both"/>
        <w:rPr>
          <w:color w:val="000000"/>
          <w:sz w:val="28"/>
          <w:szCs w:val="28"/>
        </w:rPr>
      </w:pPr>
      <w:bookmarkStart w:id="4" w:name="muc_3"/>
      <w:r>
        <w:rPr>
          <w:b/>
          <w:bCs/>
          <w:color w:val="000000"/>
          <w:sz w:val="28"/>
          <w:szCs w:val="28"/>
        </w:rPr>
        <w:tab/>
      </w:r>
      <w:r w:rsidR="006B028F" w:rsidRPr="006B028F">
        <w:rPr>
          <w:b/>
          <w:bCs/>
          <w:color w:val="000000"/>
          <w:sz w:val="28"/>
          <w:szCs w:val="28"/>
          <w:lang w:val="vi-VN"/>
        </w:rPr>
        <w:t>III. THỜI GIAN TUYÊN TRUYỀN</w:t>
      </w:r>
      <w:bookmarkEnd w:id="4"/>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Công tác tuyên truyền về cuộc bầu cử đại biểu Quốc hội khóa XV và đại biểu Hội đồng nhân dân các cấp nhiệm kỳ 2021-2026 được tiến hành từ tháng 01 năm 2021, cao điểm từ tháng 4/2021 đến ngày bầu cử 23/5/2021 và sau khi kết thúc bầu cử, công bố kết quả bầu cử, cụ thể:</w:t>
      </w:r>
    </w:p>
    <w:p w:rsidR="006B028F" w:rsidRPr="006B028F" w:rsidRDefault="0010065E" w:rsidP="00990244">
      <w:pPr>
        <w:shd w:val="clear" w:color="auto" w:fill="FFFFFF"/>
        <w:spacing w:before="120" w:after="120" w:line="400" w:lineRule="exact"/>
        <w:jc w:val="both"/>
        <w:rPr>
          <w:color w:val="000000"/>
          <w:sz w:val="28"/>
          <w:szCs w:val="28"/>
        </w:rPr>
      </w:pPr>
      <w:r>
        <w:rPr>
          <w:b/>
          <w:bCs/>
          <w:color w:val="000000"/>
          <w:sz w:val="28"/>
          <w:szCs w:val="28"/>
        </w:rPr>
        <w:lastRenderedPageBreak/>
        <w:tab/>
      </w:r>
      <w:r w:rsidR="006B028F" w:rsidRPr="006B028F">
        <w:rPr>
          <w:b/>
          <w:bCs/>
          <w:color w:val="000000"/>
          <w:sz w:val="28"/>
          <w:szCs w:val="28"/>
          <w:lang w:val="vi-VN"/>
        </w:rPr>
        <w:t>Đ</w:t>
      </w:r>
      <w:r w:rsidR="006B028F" w:rsidRPr="006B028F">
        <w:rPr>
          <w:b/>
          <w:bCs/>
          <w:color w:val="000000"/>
          <w:sz w:val="28"/>
          <w:szCs w:val="28"/>
        </w:rPr>
        <w:t>ợ</w:t>
      </w:r>
      <w:r w:rsidR="006B028F" w:rsidRPr="006B028F">
        <w:rPr>
          <w:b/>
          <w:bCs/>
          <w:color w:val="000000"/>
          <w:sz w:val="28"/>
          <w:szCs w:val="28"/>
          <w:lang w:val="vi-VN"/>
        </w:rPr>
        <w:t>t 1:</w:t>
      </w:r>
      <w:r w:rsidR="006B028F" w:rsidRPr="006B028F">
        <w:rPr>
          <w:color w:val="000000"/>
          <w:sz w:val="28"/>
          <w:szCs w:val="28"/>
          <w:lang w:val="vi-VN"/>
        </w:rPr>
        <w:t> Từ tháng 01/2021, cao điểm tháng 4/2021</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Tập trung tuyên truyền Hiến pháp năm 2013, Chỉ thị 45-CT/TW ngày 20/6/2020 của Bộ Chính trị, Chỉ thị số </w:t>
      </w:r>
      <w:hyperlink r:id="rId6" w:tgtFrame="_blank" w:tooltip="Chỉ thị 02/CT-TTg" w:history="1">
        <w:r w:rsidR="006B028F" w:rsidRPr="00267B4A">
          <w:rPr>
            <w:sz w:val="28"/>
            <w:szCs w:val="28"/>
            <w:lang w:val="vi-VN"/>
          </w:rPr>
          <w:t>02/CT-TTg</w:t>
        </w:r>
      </w:hyperlink>
      <w:r w:rsidR="006B028F" w:rsidRPr="006B028F">
        <w:rPr>
          <w:color w:val="000000"/>
          <w:sz w:val="28"/>
          <w:szCs w:val="28"/>
          <w:lang w:val="vi-VN"/>
        </w:rPr>
        <w:t> ngày 14/01/2021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 đây.</w:t>
      </w:r>
    </w:p>
    <w:p w:rsidR="006B028F" w:rsidRPr="006B028F" w:rsidRDefault="0010065E" w:rsidP="00990244">
      <w:pPr>
        <w:shd w:val="clear" w:color="auto" w:fill="FFFFFF"/>
        <w:spacing w:before="120" w:after="120" w:line="400" w:lineRule="exact"/>
        <w:jc w:val="both"/>
        <w:rPr>
          <w:color w:val="000000"/>
          <w:sz w:val="28"/>
          <w:szCs w:val="28"/>
        </w:rPr>
      </w:pPr>
      <w:r>
        <w:rPr>
          <w:b/>
          <w:bCs/>
          <w:color w:val="000000"/>
          <w:sz w:val="28"/>
          <w:szCs w:val="28"/>
        </w:rPr>
        <w:tab/>
      </w:r>
      <w:r w:rsidR="006B028F" w:rsidRPr="006B028F">
        <w:rPr>
          <w:b/>
          <w:bCs/>
          <w:color w:val="000000"/>
          <w:sz w:val="28"/>
          <w:szCs w:val="28"/>
          <w:lang w:val="vi-VN"/>
        </w:rPr>
        <w:t>Đ</w:t>
      </w:r>
      <w:r w:rsidR="006B028F" w:rsidRPr="006B028F">
        <w:rPr>
          <w:b/>
          <w:bCs/>
          <w:color w:val="000000"/>
          <w:sz w:val="28"/>
          <w:szCs w:val="28"/>
        </w:rPr>
        <w:t>ợ</w:t>
      </w:r>
      <w:r w:rsidR="006B028F" w:rsidRPr="006B028F">
        <w:rPr>
          <w:b/>
          <w:bCs/>
          <w:color w:val="000000"/>
          <w:sz w:val="28"/>
          <w:szCs w:val="28"/>
          <w:lang w:val="vi-VN"/>
        </w:rPr>
        <w:t>t 2:</w:t>
      </w:r>
      <w:r w:rsidR="006B028F" w:rsidRPr="006B028F">
        <w:rPr>
          <w:color w:val="000000"/>
          <w:sz w:val="28"/>
          <w:szCs w:val="28"/>
          <w:lang w:val="vi-VN"/>
        </w:rPr>
        <w:t> Từ tháng 4/2021 đến ngày bầu cử 23/5/2021</w:t>
      </w:r>
    </w:p>
    <w:p w:rsidR="00455732" w:rsidRPr="00455732" w:rsidRDefault="0010065E" w:rsidP="00990244">
      <w:pPr>
        <w:pStyle w:val="NormalWeb"/>
        <w:shd w:val="clear" w:color="auto" w:fill="FFFFFF"/>
        <w:spacing w:before="0" w:beforeAutospacing="0" w:after="0" w:afterAutospacing="0" w:line="400" w:lineRule="exact"/>
        <w:jc w:val="both"/>
        <w:textAlignment w:val="baseline"/>
        <w:rPr>
          <w:sz w:val="28"/>
          <w:szCs w:val="28"/>
        </w:rPr>
      </w:pPr>
      <w:r>
        <w:rPr>
          <w:sz w:val="28"/>
          <w:szCs w:val="28"/>
          <w:bdr w:val="none" w:sz="0" w:space="0" w:color="auto" w:frame="1"/>
        </w:rPr>
        <w:tab/>
      </w:r>
      <w:r w:rsidR="00455732" w:rsidRPr="00455732">
        <w:rPr>
          <w:sz w:val="28"/>
          <w:szCs w:val="28"/>
          <w:bdr w:val="none" w:sz="0" w:space="0" w:color="auto" w:frame="1"/>
        </w:rPr>
        <w:t>Tiếp tục tuyên truyền về tiêu chuẩn đại biểu Quốc hội, đại biểu Hội đồng nhân dân các cấp, quyền và nghĩa vụ của người ứng cử, quyền lợi và nghĩa vụ của cử tri, các quy định về bầu cử và thể thức bầu cử.</w:t>
      </w:r>
    </w:p>
    <w:p w:rsidR="00455732" w:rsidRPr="00455732" w:rsidRDefault="00455732" w:rsidP="00990244">
      <w:pPr>
        <w:pStyle w:val="NormalWeb"/>
        <w:shd w:val="clear" w:color="auto" w:fill="FFFFFF"/>
        <w:spacing w:before="0" w:beforeAutospacing="0" w:after="0" w:afterAutospacing="0" w:line="400" w:lineRule="exact"/>
        <w:jc w:val="both"/>
        <w:textAlignment w:val="baseline"/>
        <w:rPr>
          <w:sz w:val="28"/>
          <w:szCs w:val="28"/>
        </w:rPr>
      </w:pPr>
      <w:r w:rsidRPr="00455732">
        <w:rPr>
          <w:sz w:val="28"/>
          <w:szCs w:val="28"/>
          <w:bdr w:val="none" w:sz="0" w:space="0" w:color="auto" w:frame="1"/>
        </w:rPr>
        <w:t>Tập trung tuyên truyền về diễn biến cuộc bầu cử, không khí phấn khởi, tin tưởng của cử tri và Nhân dân cả nước trong Ngày bầu cử 23/5/2021.</w:t>
      </w:r>
    </w:p>
    <w:p w:rsidR="00455732" w:rsidRPr="00455732" w:rsidRDefault="0010065E" w:rsidP="00990244">
      <w:pPr>
        <w:pStyle w:val="NormalWeb"/>
        <w:shd w:val="clear" w:color="auto" w:fill="FFFFFF"/>
        <w:spacing w:before="120" w:beforeAutospacing="0" w:after="120" w:afterAutospacing="0" w:line="400" w:lineRule="exact"/>
        <w:jc w:val="both"/>
        <w:textAlignment w:val="baseline"/>
        <w:rPr>
          <w:sz w:val="28"/>
          <w:szCs w:val="28"/>
        </w:rPr>
      </w:pPr>
      <w:r>
        <w:rPr>
          <w:rStyle w:val="Strong"/>
          <w:sz w:val="28"/>
          <w:szCs w:val="28"/>
          <w:bdr w:val="none" w:sz="0" w:space="0" w:color="auto" w:frame="1"/>
        </w:rPr>
        <w:tab/>
      </w:r>
      <w:r w:rsidR="00455732" w:rsidRPr="00455732">
        <w:rPr>
          <w:rStyle w:val="Strong"/>
          <w:sz w:val="28"/>
          <w:szCs w:val="28"/>
          <w:bdr w:val="none" w:sz="0" w:space="0" w:color="auto" w:frame="1"/>
        </w:rPr>
        <w:t>Đợt 3:</w:t>
      </w:r>
      <w:r w:rsidR="00455732" w:rsidRPr="00455732">
        <w:rPr>
          <w:sz w:val="28"/>
          <w:szCs w:val="28"/>
          <w:bdr w:val="none" w:sz="0" w:space="0" w:color="auto" w:frame="1"/>
        </w:rPr>
        <w:t> Sau ngày bầu cử 23/5/2021</w:t>
      </w:r>
    </w:p>
    <w:p w:rsidR="00455732" w:rsidRDefault="0010065E" w:rsidP="00990244">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Pr>
          <w:sz w:val="28"/>
          <w:szCs w:val="28"/>
          <w:bdr w:val="none" w:sz="0" w:space="0" w:color="auto" w:frame="1"/>
        </w:rPr>
        <w:tab/>
      </w:r>
      <w:r w:rsidR="00455732" w:rsidRPr="00455732">
        <w:rPr>
          <w:sz w:val="28"/>
          <w:szCs w:val="28"/>
          <w:bdr w:val="none" w:sz="0" w:space="0" w:color="auto" w:frame="1"/>
        </w:rPr>
        <w:t>Tập trung tuyên truyền kết quả bầu cử và các hoạt động chào mừng thành công cuộc bầu cử trên cả nước.</w:t>
      </w:r>
    </w:p>
    <w:p w:rsidR="00455732" w:rsidRPr="003B2B7A" w:rsidRDefault="0010065E" w:rsidP="00990244">
      <w:pPr>
        <w:pStyle w:val="NormalWeb"/>
        <w:shd w:val="clear" w:color="auto" w:fill="FFFFFF"/>
        <w:spacing w:before="120" w:beforeAutospacing="0" w:after="120" w:afterAutospacing="0" w:line="400" w:lineRule="exact"/>
        <w:jc w:val="both"/>
        <w:textAlignment w:val="baseline"/>
        <w:rPr>
          <w:b/>
          <w:sz w:val="28"/>
          <w:szCs w:val="28"/>
          <w:bdr w:val="none" w:sz="0" w:space="0" w:color="auto" w:frame="1"/>
        </w:rPr>
      </w:pPr>
      <w:r>
        <w:rPr>
          <w:b/>
          <w:sz w:val="28"/>
          <w:szCs w:val="28"/>
          <w:bdr w:val="none" w:sz="0" w:space="0" w:color="auto" w:frame="1"/>
        </w:rPr>
        <w:tab/>
      </w:r>
      <w:r w:rsidR="00455732" w:rsidRPr="003B2B7A">
        <w:rPr>
          <w:b/>
          <w:sz w:val="28"/>
          <w:szCs w:val="28"/>
          <w:bdr w:val="none" w:sz="0" w:space="0" w:color="auto" w:frame="1"/>
        </w:rPr>
        <w:t>IV. TỔ CHỨC THỰC HIỆN</w:t>
      </w:r>
    </w:p>
    <w:p w:rsidR="00455732" w:rsidRPr="00267B4A" w:rsidRDefault="0010065E" w:rsidP="00990244">
      <w:pPr>
        <w:pStyle w:val="NormalWeb"/>
        <w:shd w:val="clear" w:color="auto" w:fill="FFFFFF"/>
        <w:spacing w:before="120" w:beforeAutospacing="0" w:after="120" w:afterAutospacing="0" w:line="400" w:lineRule="exact"/>
        <w:jc w:val="both"/>
        <w:textAlignment w:val="baseline"/>
        <w:rPr>
          <w:b/>
          <w:sz w:val="28"/>
          <w:szCs w:val="28"/>
          <w:bdr w:val="none" w:sz="0" w:space="0" w:color="auto" w:frame="1"/>
        </w:rPr>
      </w:pPr>
      <w:r>
        <w:rPr>
          <w:sz w:val="28"/>
          <w:szCs w:val="28"/>
          <w:bdr w:val="none" w:sz="0" w:space="0" w:color="auto" w:frame="1"/>
        </w:rPr>
        <w:tab/>
      </w:r>
      <w:r w:rsidR="00455732" w:rsidRPr="00267B4A">
        <w:rPr>
          <w:b/>
          <w:sz w:val="28"/>
          <w:szCs w:val="28"/>
          <w:bdr w:val="none" w:sz="0" w:space="0" w:color="auto" w:frame="1"/>
        </w:rPr>
        <w:t>1. Công đoàn Viên chức Việt Nam</w:t>
      </w:r>
    </w:p>
    <w:p w:rsidR="00455732" w:rsidRDefault="0010065E" w:rsidP="00990244">
      <w:pPr>
        <w:pStyle w:val="NormalWeb"/>
        <w:shd w:val="clear" w:color="auto" w:fill="FFFFFF"/>
        <w:spacing w:before="0" w:beforeAutospacing="0" w:after="0" w:afterAutospacing="0" w:line="400" w:lineRule="exact"/>
        <w:jc w:val="both"/>
        <w:textAlignment w:val="baseline"/>
        <w:rPr>
          <w:color w:val="000000"/>
          <w:sz w:val="28"/>
          <w:szCs w:val="28"/>
        </w:rPr>
      </w:pPr>
      <w:r>
        <w:rPr>
          <w:sz w:val="28"/>
          <w:szCs w:val="28"/>
          <w:bdr w:val="none" w:sz="0" w:space="0" w:color="auto" w:frame="1"/>
        </w:rPr>
        <w:tab/>
      </w:r>
      <w:r w:rsidR="00455732">
        <w:rPr>
          <w:sz w:val="28"/>
          <w:szCs w:val="28"/>
          <w:bdr w:val="none" w:sz="0" w:space="0" w:color="auto" w:frame="1"/>
        </w:rPr>
        <w:t xml:space="preserve">- </w:t>
      </w:r>
      <w:r w:rsidR="0031552A">
        <w:rPr>
          <w:sz w:val="28"/>
          <w:szCs w:val="28"/>
          <w:bdr w:val="none" w:sz="0" w:space="0" w:color="auto" w:frame="1"/>
        </w:rPr>
        <w:t xml:space="preserve">Nghiên cứu, ban hành hướng dẫn tuyên truyền về </w:t>
      </w:r>
      <w:r w:rsidR="0031552A" w:rsidRPr="006B028F">
        <w:rPr>
          <w:color w:val="000000"/>
          <w:sz w:val="28"/>
          <w:szCs w:val="28"/>
          <w:lang w:val="vi-VN"/>
        </w:rPr>
        <w:t>cuộc bầu cử đại biểu Quốc hội kh</w:t>
      </w:r>
      <w:r w:rsidR="0031552A" w:rsidRPr="006B028F">
        <w:rPr>
          <w:color w:val="000000"/>
          <w:sz w:val="28"/>
          <w:szCs w:val="28"/>
        </w:rPr>
        <w:t>óa </w:t>
      </w:r>
      <w:r w:rsidR="0031552A" w:rsidRPr="006B028F">
        <w:rPr>
          <w:color w:val="000000"/>
          <w:sz w:val="28"/>
          <w:szCs w:val="28"/>
          <w:lang w:val="vi-VN"/>
        </w:rPr>
        <w:t>XV và đại biểu Hội đồng nhân dân các cấp nhiệm kỳ 2021-2026</w:t>
      </w:r>
      <w:r w:rsidR="0031552A">
        <w:rPr>
          <w:color w:val="000000"/>
          <w:sz w:val="28"/>
          <w:szCs w:val="28"/>
        </w:rPr>
        <w:t xml:space="preserve"> </w:t>
      </w:r>
      <w:r w:rsidR="00A23BEC">
        <w:rPr>
          <w:color w:val="000000"/>
          <w:sz w:val="28"/>
          <w:szCs w:val="28"/>
        </w:rPr>
        <w:t>đảm bảo phù hợp với tình hình đặc điểm của cơ quan, đơn vị</w:t>
      </w:r>
      <w:r w:rsidR="00C954A6">
        <w:rPr>
          <w:color w:val="000000"/>
          <w:sz w:val="28"/>
          <w:szCs w:val="28"/>
        </w:rPr>
        <w:t>.</w:t>
      </w:r>
    </w:p>
    <w:p w:rsidR="00C954A6" w:rsidRDefault="0010065E" w:rsidP="00990244">
      <w:pPr>
        <w:pStyle w:val="NormalWeb"/>
        <w:shd w:val="clear" w:color="auto" w:fill="FFFFFF"/>
        <w:spacing w:before="0" w:beforeAutospacing="0" w:after="0" w:afterAutospacing="0" w:line="400" w:lineRule="exact"/>
        <w:jc w:val="both"/>
        <w:textAlignment w:val="baseline"/>
        <w:rPr>
          <w:color w:val="000000"/>
          <w:sz w:val="28"/>
          <w:szCs w:val="28"/>
        </w:rPr>
      </w:pPr>
      <w:r>
        <w:rPr>
          <w:color w:val="000000"/>
          <w:sz w:val="28"/>
          <w:szCs w:val="28"/>
        </w:rPr>
        <w:tab/>
      </w:r>
      <w:r w:rsidR="00C954A6">
        <w:rPr>
          <w:color w:val="000000"/>
          <w:sz w:val="28"/>
          <w:szCs w:val="28"/>
        </w:rPr>
        <w:t xml:space="preserve">- Tổ chức </w:t>
      </w:r>
      <w:r w:rsidR="007F4CF5">
        <w:rPr>
          <w:color w:val="000000"/>
          <w:sz w:val="28"/>
          <w:szCs w:val="28"/>
        </w:rPr>
        <w:t xml:space="preserve">tuyên truyền trên các phương tiện thông tin đại chúng do Công đoàn Viên chức Việt Nam quản lý như trang thông tin điện tử, facebook, </w:t>
      </w:r>
      <w:r w:rsidR="00BC2C02">
        <w:rPr>
          <w:color w:val="000000"/>
          <w:sz w:val="28"/>
          <w:szCs w:val="28"/>
        </w:rPr>
        <w:t>zalo…</w:t>
      </w:r>
    </w:p>
    <w:p w:rsidR="00BC2C02" w:rsidRDefault="0010065E" w:rsidP="00990244">
      <w:pPr>
        <w:pStyle w:val="NormalWeb"/>
        <w:shd w:val="clear" w:color="auto" w:fill="FFFFFF"/>
        <w:spacing w:before="0" w:beforeAutospacing="0" w:after="0" w:afterAutospacing="0" w:line="400" w:lineRule="exact"/>
        <w:jc w:val="both"/>
        <w:textAlignment w:val="baseline"/>
        <w:rPr>
          <w:color w:val="000000"/>
          <w:sz w:val="28"/>
          <w:szCs w:val="28"/>
        </w:rPr>
      </w:pPr>
      <w:r>
        <w:rPr>
          <w:color w:val="000000"/>
          <w:sz w:val="28"/>
          <w:szCs w:val="28"/>
        </w:rPr>
        <w:tab/>
      </w:r>
      <w:r w:rsidR="00BC2C02">
        <w:rPr>
          <w:color w:val="000000"/>
          <w:sz w:val="28"/>
          <w:szCs w:val="28"/>
        </w:rPr>
        <w:t xml:space="preserve">- Theo dõi và tổng hợp kết quả tuyên truyền </w:t>
      </w:r>
      <w:r w:rsidR="00BC2C02">
        <w:rPr>
          <w:sz w:val="28"/>
          <w:szCs w:val="28"/>
          <w:bdr w:val="none" w:sz="0" w:space="0" w:color="auto" w:frame="1"/>
        </w:rPr>
        <w:t xml:space="preserve">về </w:t>
      </w:r>
      <w:r w:rsidR="00BC2C02" w:rsidRPr="006B028F">
        <w:rPr>
          <w:color w:val="000000"/>
          <w:sz w:val="28"/>
          <w:szCs w:val="28"/>
          <w:lang w:val="vi-VN"/>
        </w:rPr>
        <w:t>cuộc bầu cử đại biểu Quốc hội kh</w:t>
      </w:r>
      <w:r w:rsidR="00BC2C02" w:rsidRPr="006B028F">
        <w:rPr>
          <w:color w:val="000000"/>
          <w:sz w:val="28"/>
          <w:szCs w:val="28"/>
        </w:rPr>
        <w:t>óa </w:t>
      </w:r>
      <w:r w:rsidR="00BC2C02" w:rsidRPr="006B028F">
        <w:rPr>
          <w:color w:val="000000"/>
          <w:sz w:val="28"/>
          <w:szCs w:val="28"/>
          <w:lang w:val="vi-VN"/>
        </w:rPr>
        <w:t>XV và đại biểu Hội đồng nhân dân các cấp nhiệm kỳ 2021-2026</w:t>
      </w:r>
      <w:r w:rsidR="00BC2C02">
        <w:rPr>
          <w:color w:val="000000"/>
          <w:sz w:val="28"/>
          <w:szCs w:val="28"/>
        </w:rPr>
        <w:t xml:space="preserve"> trong các cấp công đoàn trực thuộc </w:t>
      </w:r>
      <w:r w:rsidR="00E46E4F">
        <w:rPr>
          <w:color w:val="000000"/>
          <w:sz w:val="28"/>
          <w:szCs w:val="28"/>
        </w:rPr>
        <w:t>báo cáo Tổng Liên đoàn Lao động Việt Nam theo quy định.</w:t>
      </w:r>
    </w:p>
    <w:p w:rsidR="00E46E4F" w:rsidRPr="00267B4A" w:rsidRDefault="0010065E" w:rsidP="00990244">
      <w:pPr>
        <w:pStyle w:val="NormalWeb"/>
        <w:shd w:val="clear" w:color="auto" w:fill="FFFFFF"/>
        <w:spacing w:before="120" w:beforeAutospacing="0" w:after="120" w:afterAutospacing="0" w:line="400" w:lineRule="exact"/>
        <w:jc w:val="both"/>
        <w:textAlignment w:val="baseline"/>
        <w:rPr>
          <w:b/>
          <w:color w:val="000000"/>
          <w:sz w:val="28"/>
          <w:szCs w:val="28"/>
        </w:rPr>
      </w:pPr>
      <w:r>
        <w:rPr>
          <w:color w:val="000000"/>
          <w:sz w:val="28"/>
          <w:szCs w:val="28"/>
        </w:rPr>
        <w:tab/>
      </w:r>
      <w:r w:rsidR="00E46E4F" w:rsidRPr="00267B4A">
        <w:rPr>
          <w:b/>
          <w:color w:val="000000"/>
          <w:sz w:val="28"/>
          <w:szCs w:val="28"/>
        </w:rPr>
        <w:t>2. Các cấp công đoàn trực thuộc</w:t>
      </w:r>
    </w:p>
    <w:p w:rsidR="00E46E4F" w:rsidRDefault="0010065E" w:rsidP="00990244">
      <w:pPr>
        <w:pStyle w:val="NormalWeb"/>
        <w:shd w:val="clear" w:color="auto" w:fill="FFFFFF"/>
        <w:spacing w:before="0" w:beforeAutospacing="0" w:after="0" w:afterAutospacing="0" w:line="400" w:lineRule="exact"/>
        <w:jc w:val="both"/>
        <w:textAlignment w:val="baseline"/>
        <w:rPr>
          <w:color w:val="000000"/>
          <w:sz w:val="28"/>
          <w:szCs w:val="28"/>
        </w:rPr>
      </w:pPr>
      <w:r>
        <w:rPr>
          <w:color w:val="000000"/>
          <w:sz w:val="28"/>
          <w:szCs w:val="28"/>
        </w:rPr>
        <w:tab/>
      </w:r>
      <w:r w:rsidR="00E46E4F">
        <w:rPr>
          <w:color w:val="000000"/>
          <w:sz w:val="28"/>
          <w:szCs w:val="28"/>
        </w:rPr>
        <w:t xml:space="preserve">- Căn cứ hướng dẫn của Công đoàn Viên chức Việt Nam, </w:t>
      </w:r>
      <w:r w:rsidR="005B03F1">
        <w:rPr>
          <w:color w:val="000000"/>
          <w:sz w:val="28"/>
          <w:szCs w:val="28"/>
        </w:rPr>
        <w:t>ban chấp hành, ban thường vụ các cấp công đoàn trực thuộc xây dựng kế hoạch và triển khai công tác tuyên truyền</w:t>
      </w:r>
      <w:r w:rsidR="004F4005">
        <w:rPr>
          <w:color w:val="000000"/>
          <w:sz w:val="28"/>
          <w:szCs w:val="28"/>
        </w:rPr>
        <w:t xml:space="preserve"> đến</w:t>
      </w:r>
      <w:r w:rsidR="005B03F1">
        <w:rPr>
          <w:color w:val="000000"/>
          <w:sz w:val="28"/>
          <w:szCs w:val="28"/>
        </w:rPr>
        <w:t xml:space="preserve"> </w:t>
      </w:r>
      <w:r w:rsidR="00AF0D8A">
        <w:rPr>
          <w:color w:val="000000"/>
          <w:sz w:val="28"/>
          <w:szCs w:val="28"/>
        </w:rPr>
        <w:t>từng CBCCVCLĐ,</w:t>
      </w:r>
      <w:r w:rsidR="004F4005">
        <w:rPr>
          <w:color w:val="000000"/>
          <w:sz w:val="28"/>
          <w:szCs w:val="28"/>
        </w:rPr>
        <w:t xml:space="preserve"> đoàn viên công đoàn</w:t>
      </w:r>
      <w:r w:rsidR="006C1EB2">
        <w:rPr>
          <w:color w:val="000000"/>
          <w:sz w:val="28"/>
          <w:szCs w:val="28"/>
        </w:rPr>
        <w:t xml:space="preserve"> đảm bảo phù hợp với điều kiện</w:t>
      </w:r>
      <w:r w:rsidR="00AF0D8A">
        <w:rPr>
          <w:color w:val="000000"/>
          <w:sz w:val="28"/>
          <w:szCs w:val="28"/>
        </w:rPr>
        <w:t xml:space="preserve"> và</w:t>
      </w:r>
      <w:r w:rsidR="006C1EB2">
        <w:rPr>
          <w:color w:val="000000"/>
          <w:sz w:val="28"/>
          <w:szCs w:val="28"/>
        </w:rPr>
        <w:t xml:space="preserve"> tình hình thực tế</w:t>
      </w:r>
      <w:r w:rsidR="00AF0D8A">
        <w:rPr>
          <w:color w:val="000000"/>
          <w:sz w:val="28"/>
          <w:szCs w:val="28"/>
        </w:rPr>
        <w:t xml:space="preserve"> của cơ quan, đơn vị mình.</w:t>
      </w:r>
    </w:p>
    <w:p w:rsidR="00455732" w:rsidRDefault="0010065E" w:rsidP="00990244">
      <w:pPr>
        <w:pStyle w:val="NormalWeb"/>
        <w:shd w:val="clear" w:color="auto" w:fill="FFFFFF"/>
        <w:spacing w:before="0" w:beforeAutospacing="0" w:after="0" w:afterAutospacing="0" w:line="400" w:lineRule="exact"/>
        <w:jc w:val="both"/>
        <w:textAlignment w:val="baseline"/>
        <w:rPr>
          <w:b/>
          <w:bCs/>
          <w:color w:val="000000"/>
          <w:sz w:val="28"/>
          <w:szCs w:val="28"/>
        </w:rPr>
      </w:pPr>
      <w:r>
        <w:rPr>
          <w:color w:val="000000"/>
          <w:sz w:val="28"/>
          <w:szCs w:val="28"/>
        </w:rPr>
        <w:lastRenderedPageBreak/>
        <w:tab/>
      </w:r>
      <w:r w:rsidR="00D463F6">
        <w:rPr>
          <w:color w:val="000000"/>
          <w:sz w:val="28"/>
          <w:szCs w:val="28"/>
        </w:rPr>
        <w:t>- T</w:t>
      </w:r>
      <w:r w:rsidR="00AF0D8A">
        <w:rPr>
          <w:color w:val="000000"/>
          <w:sz w:val="28"/>
          <w:szCs w:val="28"/>
        </w:rPr>
        <w:t>ổng hợp</w:t>
      </w:r>
      <w:r w:rsidR="00D463F6">
        <w:rPr>
          <w:color w:val="000000"/>
          <w:sz w:val="28"/>
          <w:szCs w:val="28"/>
        </w:rPr>
        <w:t xml:space="preserve"> kết quả</w:t>
      </w:r>
      <w:r w:rsidR="00AF0D8A">
        <w:rPr>
          <w:color w:val="000000"/>
          <w:sz w:val="28"/>
          <w:szCs w:val="28"/>
        </w:rPr>
        <w:t xml:space="preserve"> báo cáo về Công đoàn Viên chức Việt Nam </w:t>
      </w:r>
      <w:r w:rsidR="00D4295C">
        <w:rPr>
          <w:color w:val="000000"/>
          <w:sz w:val="28"/>
          <w:szCs w:val="28"/>
        </w:rPr>
        <w:t xml:space="preserve">(qua Ban Tuyên giáo - Nữ công) </w:t>
      </w:r>
      <w:r w:rsidR="00D463F6">
        <w:rPr>
          <w:color w:val="000000"/>
          <w:sz w:val="28"/>
          <w:szCs w:val="28"/>
        </w:rPr>
        <w:t>để tổng hợp.</w:t>
      </w:r>
      <w:bookmarkStart w:id="5" w:name="muc_5"/>
    </w:p>
    <w:p w:rsidR="006B028F" w:rsidRPr="006B028F" w:rsidRDefault="0010065E" w:rsidP="00990244">
      <w:pPr>
        <w:shd w:val="clear" w:color="auto" w:fill="FFFFFF"/>
        <w:spacing w:before="120" w:after="120" w:line="400" w:lineRule="exact"/>
        <w:jc w:val="both"/>
        <w:rPr>
          <w:color w:val="000000"/>
          <w:sz w:val="28"/>
          <w:szCs w:val="28"/>
        </w:rPr>
      </w:pPr>
      <w:r>
        <w:rPr>
          <w:b/>
          <w:bCs/>
          <w:color w:val="000000"/>
          <w:sz w:val="28"/>
          <w:szCs w:val="28"/>
        </w:rPr>
        <w:tab/>
      </w:r>
      <w:r w:rsidR="006B028F" w:rsidRPr="006B028F">
        <w:rPr>
          <w:b/>
          <w:bCs/>
          <w:color w:val="000000"/>
          <w:sz w:val="28"/>
          <w:szCs w:val="28"/>
          <w:lang w:val="vi-VN"/>
        </w:rPr>
        <w:t>V. MỘT SỐ KHẨU HIỆU TUYÊN TRUYỀN</w:t>
      </w:r>
      <w:bookmarkEnd w:id="5"/>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1. Nhiệt liệt chào mừng Ngày bầu cử đại biểu Quốc hội Khóa XV và đại biểu Hội đồng nhân dân các cấp nhiệm kỳ 2021-2026!</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2. Ngày 23-5-2021, cử tri cả nước đi bầu cử đại biểu Quốc hội khóa XV và đại biểu Hội đồng nhân dân các cấp nhiệm kỳ 2021-2026!</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3. C</w:t>
      </w:r>
      <w:r w:rsidR="006B028F" w:rsidRPr="006B028F">
        <w:rPr>
          <w:color w:val="000000"/>
          <w:sz w:val="28"/>
          <w:szCs w:val="28"/>
        </w:rPr>
        <w:t>ử </w:t>
      </w:r>
      <w:r w:rsidR="006B028F" w:rsidRPr="006B028F">
        <w:rPr>
          <w:color w:val="000000"/>
          <w:sz w:val="28"/>
          <w:szCs w:val="28"/>
          <w:lang w:val="vi-VN"/>
        </w:rPr>
        <w:t>tri cả nước tích cực tham gia bầu cử đại biểu Quốc hội khóa XV và đại biểu Hội đồng nhân dân các cấp nhiệm kỳ 2021-2026!</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4. Bầu cử đại biểu Quốc hội và đại biểu Hội đồng nhân dân các cấp là quyền và nghĩa vụ của mỗi công dân!</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5. Bầu cử đại biểu Quốc hội kh</w:t>
      </w:r>
      <w:r w:rsidR="006B028F" w:rsidRPr="006B028F">
        <w:rPr>
          <w:color w:val="000000"/>
          <w:sz w:val="28"/>
          <w:szCs w:val="28"/>
        </w:rPr>
        <w:t>óa </w:t>
      </w:r>
      <w:r w:rsidR="006B028F" w:rsidRPr="006B028F">
        <w:rPr>
          <w:color w:val="000000"/>
          <w:sz w:val="28"/>
          <w:szCs w:val="28"/>
          <w:lang w:val="vi-VN"/>
        </w:rPr>
        <w:t>XV và đại biểu Hội đồng nhân dân các cấp nhiệm kỳ 2021-2026 là ngày hội của toàn dân!</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6. Sáng suốt lựa chọn những người tiêu biểu về đức, tài, xứng đáng đại diện cho ý chí, nguyện vọng và quyền làm chủ của Nhân dân bầu vào Quốc hội khóa XV và Hội đồng nhân dân các cấp nhiệm kỳ 2021-2026!</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7. Bầu cử đại biểu Quốc hội và đại biểu Hội đồng nhân dân các cấp là trực tiếp góp phần xây dựng Nhà nước pháp quyền XHCN Việt Nam của Nhân dân, do Nhân dân, vì Nhân dân!</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8. Toàn Đảng, toàn dân, toàn quân thi đua lập thành tích chào mừng cuộc b</w:t>
      </w:r>
      <w:r w:rsidR="006B028F" w:rsidRPr="006B028F">
        <w:rPr>
          <w:color w:val="000000"/>
          <w:sz w:val="28"/>
          <w:szCs w:val="28"/>
        </w:rPr>
        <w:t>ầ</w:t>
      </w:r>
      <w:r w:rsidR="006B028F" w:rsidRPr="006B028F">
        <w:rPr>
          <w:color w:val="000000"/>
          <w:sz w:val="28"/>
          <w:szCs w:val="28"/>
          <w:lang w:val="vi-VN"/>
        </w:rPr>
        <w:t>u cử đại biểu Quốc hội khóa XV và đại biểu Hội đồng nhân dân các cấp nhiệm kỳ 2021-2026!</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9. Đảng Cộng sản Việt Nam quang vinh muôn năm!</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10. Nước Cộng hòa xã hội chủ nghĩa Việt Nam muôn năm!</w:t>
      </w:r>
    </w:p>
    <w:p w:rsidR="006B028F" w:rsidRPr="006B028F" w:rsidRDefault="0010065E" w:rsidP="00990244">
      <w:pPr>
        <w:shd w:val="clear" w:color="auto" w:fill="FFFFFF"/>
        <w:spacing w:line="400" w:lineRule="exact"/>
        <w:jc w:val="both"/>
        <w:rPr>
          <w:color w:val="000000"/>
          <w:sz w:val="28"/>
          <w:szCs w:val="28"/>
        </w:rPr>
      </w:pPr>
      <w:r>
        <w:rPr>
          <w:color w:val="000000"/>
          <w:sz w:val="28"/>
          <w:szCs w:val="28"/>
        </w:rPr>
        <w:tab/>
      </w:r>
      <w:r w:rsidR="006B028F" w:rsidRPr="006B028F">
        <w:rPr>
          <w:color w:val="000000"/>
          <w:sz w:val="28"/>
          <w:szCs w:val="28"/>
          <w:lang w:val="vi-VN"/>
        </w:rPr>
        <w:t>11. Chủ tịch Hồ Chí Minh vĩ đại sống mãi trong sự nghiệp của chúng ta!</w:t>
      </w:r>
    </w:p>
    <w:p w:rsidR="006B028F" w:rsidRPr="006B028F" w:rsidRDefault="006B028F" w:rsidP="006B028F">
      <w:pPr>
        <w:shd w:val="clear" w:color="auto" w:fill="FFFFFF"/>
        <w:spacing w:before="120" w:after="120" w:line="234" w:lineRule="atLeast"/>
        <w:jc w:val="both"/>
        <w:rPr>
          <w:color w:val="000000"/>
          <w:sz w:val="28"/>
          <w:szCs w:val="28"/>
        </w:rPr>
      </w:pPr>
      <w:r w:rsidRPr="006B028F">
        <w:rPr>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6B028F" w:rsidRPr="006B028F" w:rsidTr="006B028F">
        <w:trPr>
          <w:tblCellSpacing w:w="0" w:type="dxa"/>
        </w:trPr>
        <w:tc>
          <w:tcPr>
            <w:tcW w:w="4428" w:type="dxa"/>
            <w:shd w:val="clear" w:color="auto" w:fill="FFFFFF"/>
            <w:tcMar>
              <w:top w:w="0" w:type="dxa"/>
              <w:left w:w="108" w:type="dxa"/>
              <w:bottom w:w="0" w:type="dxa"/>
              <w:right w:w="108" w:type="dxa"/>
            </w:tcMar>
            <w:hideMark/>
          </w:tcPr>
          <w:p w:rsidR="00F34754" w:rsidRPr="00822004" w:rsidRDefault="006B028F" w:rsidP="006B028F">
            <w:pPr>
              <w:spacing w:before="120" w:after="120" w:line="234" w:lineRule="atLeast"/>
              <w:jc w:val="both"/>
              <w:rPr>
                <w:b/>
                <w:bCs/>
                <w:i/>
                <w:iCs/>
                <w:color w:val="000000"/>
              </w:rPr>
            </w:pPr>
            <w:r w:rsidRPr="006B028F">
              <w:rPr>
                <w:b/>
                <w:bCs/>
                <w:i/>
                <w:iCs/>
                <w:color w:val="000000"/>
                <w:sz w:val="28"/>
                <w:szCs w:val="28"/>
              </w:rPr>
              <w:br/>
            </w:r>
            <w:r w:rsidRPr="00822004">
              <w:rPr>
                <w:b/>
                <w:bCs/>
                <w:i/>
                <w:iCs/>
                <w:color w:val="000000"/>
                <w:lang w:val="vi-VN"/>
              </w:rPr>
              <w:t>Nơi nhận:</w:t>
            </w:r>
          </w:p>
          <w:p w:rsidR="006B028F" w:rsidRPr="00822004" w:rsidRDefault="00F34754" w:rsidP="00822004">
            <w:pPr>
              <w:jc w:val="both"/>
              <w:rPr>
                <w:color w:val="000000"/>
              </w:rPr>
            </w:pPr>
            <w:r w:rsidRPr="00822004">
              <w:rPr>
                <w:color w:val="000000"/>
              </w:rPr>
              <w:t xml:space="preserve">- </w:t>
            </w:r>
            <w:r w:rsidR="00822004" w:rsidRPr="00822004">
              <w:rPr>
                <w:color w:val="000000"/>
              </w:rPr>
              <w:t>Ban Tuyên giáo TLĐ (để b/c);</w:t>
            </w:r>
          </w:p>
          <w:p w:rsidR="00822004" w:rsidRPr="00822004" w:rsidRDefault="00822004" w:rsidP="00822004">
            <w:pPr>
              <w:jc w:val="both"/>
              <w:rPr>
                <w:color w:val="000000"/>
              </w:rPr>
            </w:pPr>
            <w:r w:rsidRPr="00822004">
              <w:rPr>
                <w:color w:val="000000"/>
              </w:rPr>
              <w:t>- Thường trực BTV (để chỉ đạo);</w:t>
            </w:r>
          </w:p>
          <w:p w:rsidR="00822004" w:rsidRPr="00822004" w:rsidRDefault="00822004" w:rsidP="00822004">
            <w:pPr>
              <w:jc w:val="both"/>
              <w:rPr>
                <w:color w:val="000000"/>
              </w:rPr>
            </w:pPr>
            <w:r w:rsidRPr="00822004">
              <w:rPr>
                <w:color w:val="000000"/>
              </w:rPr>
              <w:t>- Các Công đoàn trực thuộc;</w:t>
            </w:r>
          </w:p>
          <w:p w:rsidR="00822004" w:rsidRPr="00F34754" w:rsidRDefault="00822004" w:rsidP="00822004">
            <w:pPr>
              <w:jc w:val="both"/>
              <w:rPr>
                <w:color w:val="000000"/>
                <w:sz w:val="28"/>
                <w:szCs w:val="28"/>
              </w:rPr>
            </w:pPr>
            <w:r w:rsidRPr="00822004">
              <w:rPr>
                <w:color w:val="000000"/>
              </w:rPr>
              <w:t>- Lưu VT, TG-NC.</w:t>
            </w:r>
          </w:p>
        </w:tc>
        <w:tc>
          <w:tcPr>
            <w:tcW w:w="4428" w:type="dxa"/>
            <w:shd w:val="clear" w:color="auto" w:fill="FFFFFF"/>
            <w:tcMar>
              <w:top w:w="0" w:type="dxa"/>
              <w:left w:w="108" w:type="dxa"/>
              <w:bottom w:w="0" w:type="dxa"/>
              <w:right w:w="108" w:type="dxa"/>
            </w:tcMar>
            <w:hideMark/>
          </w:tcPr>
          <w:p w:rsidR="006B028F" w:rsidRDefault="00210841" w:rsidP="00210841">
            <w:pPr>
              <w:jc w:val="center"/>
              <w:rPr>
                <w:b/>
                <w:bCs/>
                <w:color w:val="000000"/>
                <w:sz w:val="28"/>
                <w:szCs w:val="28"/>
              </w:rPr>
            </w:pPr>
            <w:r>
              <w:rPr>
                <w:b/>
                <w:bCs/>
                <w:color w:val="000000"/>
                <w:sz w:val="28"/>
                <w:szCs w:val="28"/>
              </w:rPr>
              <w:t>TM. BAN THƯỜNG VỤ</w:t>
            </w:r>
          </w:p>
          <w:p w:rsidR="00210841" w:rsidRDefault="00210841" w:rsidP="00210841">
            <w:pPr>
              <w:jc w:val="center"/>
              <w:rPr>
                <w:b/>
                <w:bCs/>
                <w:color w:val="000000"/>
                <w:sz w:val="28"/>
                <w:szCs w:val="28"/>
              </w:rPr>
            </w:pPr>
            <w:r>
              <w:rPr>
                <w:b/>
                <w:bCs/>
                <w:color w:val="000000"/>
                <w:sz w:val="28"/>
                <w:szCs w:val="28"/>
              </w:rPr>
              <w:t>PHÓ CHỦ TỊCH</w:t>
            </w:r>
          </w:p>
          <w:p w:rsidR="00210841" w:rsidRDefault="00210841" w:rsidP="00210841">
            <w:pPr>
              <w:jc w:val="center"/>
              <w:rPr>
                <w:b/>
                <w:bCs/>
                <w:color w:val="000000"/>
                <w:sz w:val="28"/>
                <w:szCs w:val="28"/>
              </w:rPr>
            </w:pPr>
          </w:p>
          <w:p w:rsidR="00210841" w:rsidRDefault="00210841" w:rsidP="00210841">
            <w:pPr>
              <w:jc w:val="center"/>
              <w:rPr>
                <w:b/>
                <w:bCs/>
                <w:color w:val="000000"/>
                <w:sz w:val="28"/>
                <w:szCs w:val="28"/>
              </w:rPr>
            </w:pPr>
          </w:p>
          <w:p w:rsidR="00210841" w:rsidRDefault="00210841" w:rsidP="00210841">
            <w:pPr>
              <w:jc w:val="center"/>
              <w:rPr>
                <w:b/>
                <w:bCs/>
                <w:color w:val="000000"/>
                <w:sz w:val="28"/>
                <w:szCs w:val="28"/>
              </w:rPr>
            </w:pPr>
          </w:p>
          <w:p w:rsidR="00210841" w:rsidRDefault="00210841" w:rsidP="00210841">
            <w:pPr>
              <w:jc w:val="center"/>
              <w:rPr>
                <w:b/>
                <w:bCs/>
                <w:color w:val="000000"/>
                <w:sz w:val="28"/>
                <w:szCs w:val="28"/>
              </w:rPr>
            </w:pPr>
          </w:p>
          <w:p w:rsidR="00210841" w:rsidRDefault="00210841" w:rsidP="00210841">
            <w:pPr>
              <w:jc w:val="center"/>
              <w:rPr>
                <w:b/>
                <w:bCs/>
                <w:color w:val="000000"/>
                <w:sz w:val="28"/>
                <w:szCs w:val="28"/>
              </w:rPr>
            </w:pPr>
          </w:p>
          <w:p w:rsidR="00210841" w:rsidRDefault="00210841" w:rsidP="00210841">
            <w:pPr>
              <w:jc w:val="center"/>
              <w:rPr>
                <w:b/>
                <w:bCs/>
                <w:color w:val="000000"/>
                <w:sz w:val="28"/>
                <w:szCs w:val="28"/>
              </w:rPr>
            </w:pPr>
          </w:p>
          <w:p w:rsidR="00210841" w:rsidRPr="006B028F" w:rsidRDefault="00210841" w:rsidP="00210841">
            <w:pPr>
              <w:jc w:val="center"/>
              <w:rPr>
                <w:color w:val="000000"/>
                <w:sz w:val="28"/>
                <w:szCs w:val="28"/>
              </w:rPr>
            </w:pPr>
            <w:r>
              <w:rPr>
                <w:b/>
                <w:bCs/>
                <w:color w:val="000000"/>
                <w:sz w:val="28"/>
                <w:szCs w:val="28"/>
              </w:rPr>
              <w:t>Phan Phương Hạnh</w:t>
            </w:r>
          </w:p>
        </w:tc>
      </w:tr>
    </w:tbl>
    <w:p w:rsidR="00976F5E" w:rsidRPr="006B028F" w:rsidRDefault="00976F5E" w:rsidP="006B028F">
      <w:pPr>
        <w:jc w:val="both"/>
        <w:rPr>
          <w:sz w:val="28"/>
          <w:szCs w:val="28"/>
        </w:rPr>
      </w:pPr>
    </w:p>
    <w:sectPr w:rsidR="00976F5E" w:rsidRPr="006B028F" w:rsidSect="00267B4A">
      <w:footerReference w:type="default" r:id="rId7"/>
      <w:pgSz w:w="11907" w:h="16840" w:code="9"/>
      <w:pgMar w:top="964" w:right="964" w:bottom="567" w:left="1758" w:header="720" w:footer="22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56A" w:rsidRDefault="0081656A" w:rsidP="00267B4A">
      <w:r>
        <w:separator/>
      </w:r>
    </w:p>
  </w:endnote>
  <w:endnote w:type="continuationSeparator" w:id="1">
    <w:p w:rsidR="0081656A" w:rsidRDefault="0081656A" w:rsidP="00267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9032"/>
      <w:docPartObj>
        <w:docPartGallery w:val="Page Numbers (Bottom of Page)"/>
        <w:docPartUnique/>
      </w:docPartObj>
    </w:sdtPr>
    <w:sdtContent>
      <w:p w:rsidR="00267B4A" w:rsidRDefault="00511F1B">
        <w:pPr>
          <w:pStyle w:val="Footer"/>
          <w:jc w:val="right"/>
        </w:pPr>
        <w:fldSimple w:instr=" PAGE   \* MERGEFORMAT ">
          <w:r w:rsidR="003B12AC">
            <w:rPr>
              <w:noProof/>
            </w:rPr>
            <w:t>1</w:t>
          </w:r>
        </w:fldSimple>
      </w:p>
    </w:sdtContent>
  </w:sdt>
  <w:p w:rsidR="00267B4A" w:rsidRDefault="00267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56A" w:rsidRDefault="0081656A" w:rsidP="00267B4A">
      <w:r>
        <w:separator/>
      </w:r>
    </w:p>
  </w:footnote>
  <w:footnote w:type="continuationSeparator" w:id="1">
    <w:p w:rsidR="0081656A" w:rsidRDefault="0081656A" w:rsidP="00267B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6B028F"/>
    <w:rsid w:val="00000B93"/>
    <w:rsid w:val="00056A7E"/>
    <w:rsid w:val="000E4B30"/>
    <w:rsid w:val="0010065E"/>
    <w:rsid w:val="001229CD"/>
    <w:rsid w:val="001E485D"/>
    <w:rsid w:val="001F04F1"/>
    <w:rsid w:val="00210841"/>
    <w:rsid w:val="00247EDB"/>
    <w:rsid w:val="00267B4A"/>
    <w:rsid w:val="00277BF0"/>
    <w:rsid w:val="00297B4E"/>
    <w:rsid w:val="002A0C73"/>
    <w:rsid w:val="002A7A64"/>
    <w:rsid w:val="0031552A"/>
    <w:rsid w:val="00331458"/>
    <w:rsid w:val="00381B86"/>
    <w:rsid w:val="003A13C9"/>
    <w:rsid w:val="003B12AC"/>
    <w:rsid w:val="003B2B7A"/>
    <w:rsid w:val="00455732"/>
    <w:rsid w:val="00472295"/>
    <w:rsid w:val="00487844"/>
    <w:rsid w:val="004F1000"/>
    <w:rsid w:val="004F4005"/>
    <w:rsid w:val="00511F1B"/>
    <w:rsid w:val="005B03F1"/>
    <w:rsid w:val="00630E36"/>
    <w:rsid w:val="006731BA"/>
    <w:rsid w:val="0068371E"/>
    <w:rsid w:val="006B028F"/>
    <w:rsid w:val="006C1EB2"/>
    <w:rsid w:val="006F6443"/>
    <w:rsid w:val="0070724D"/>
    <w:rsid w:val="00745A19"/>
    <w:rsid w:val="007514DB"/>
    <w:rsid w:val="00767BFA"/>
    <w:rsid w:val="007C54A2"/>
    <w:rsid w:val="007E208B"/>
    <w:rsid w:val="007F4CF5"/>
    <w:rsid w:val="007F4EEB"/>
    <w:rsid w:val="0081656A"/>
    <w:rsid w:val="00822004"/>
    <w:rsid w:val="008A5DDD"/>
    <w:rsid w:val="00923B4E"/>
    <w:rsid w:val="00976F5E"/>
    <w:rsid w:val="00990244"/>
    <w:rsid w:val="009973F5"/>
    <w:rsid w:val="00A23BEC"/>
    <w:rsid w:val="00A40881"/>
    <w:rsid w:val="00A47FA4"/>
    <w:rsid w:val="00A76489"/>
    <w:rsid w:val="00A93645"/>
    <w:rsid w:val="00AF0D8A"/>
    <w:rsid w:val="00AF0DCE"/>
    <w:rsid w:val="00B1535C"/>
    <w:rsid w:val="00B54AB2"/>
    <w:rsid w:val="00B8521C"/>
    <w:rsid w:val="00BC2C02"/>
    <w:rsid w:val="00BC4A26"/>
    <w:rsid w:val="00C53EE4"/>
    <w:rsid w:val="00C954A6"/>
    <w:rsid w:val="00CA02AE"/>
    <w:rsid w:val="00CC59AC"/>
    <w:rsid w:val="00D306B4"/>
    <w:rsid w:val="00D4295C"/>
    <w:rsid w:val="00D463F6"/>
    <w:rsid w:val="00D604B7"/>
    <w:rsid w:val="00DC2422"/>
    <w:rsid w:val="00DC5875"/>
    <w:rsid w:val="00DE18E0"/>
    <w:rsid w:val="00E343D8"/>
    <w:rsid w:val="00E34834"/>
    <w:rsid w:val="00E46E4F"/>
    <w:rsid w:val="00EF52C7"/>
    <w:rsid w:val="00F34754"/>
    <w:rsid w:val="00F84B1D"/>
    <w:rsid w:val="00FF3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E4B30"/>
    <w:rPr>
      <w:b/>
      <w:bCs/>
    </w:rPr>
  </w:style>
  <w:style w:type="paragraph" w:styleId="NormalWeb">
    <w:name w:val="Normal (Web)"/>
    <w:basedOn w:val="Normal"/>
    <w:uiPriority w:val="99"/>
    <w:unhideWhenUsed/>
    <w:rsid w:val="006B028F"/>
    <w:pPr>
      <w:spacing w:before="100" w:beforeAutospacing="1" w:after="100" w:afterAutospacing="1"/>
    </w:pPr>
  </w:style>
  <w:style w:type="character" w:styleId="Hyperlink">
    <w:name w:val="Hyperlink"/>
    <w:basedOn w:val="DefaultParagraphFont"/>
    <w:uiPriority w:val="99"/>
    <w:semiHidden/>
    <w:unhideWhenUsed/>
    <w:rsid w:val="006B028F"/>
    <w:rPr>
      <w:color w:val="0000FF"/>
      <w:u w:val="single"/>
    </w:rPr>
  </w:style>
  <w:style w:type="table" w:styleId="TableGrid">
    <w:name w:val="Table Grid"/>
    <w:basedOn w:val="TableNormal"/>
    <w:uiPriority w:val="59"/>
    <w:rsid w:val="007072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7B4A"/>
    <w:pPr>
      <w:tabs>
        <w:tab w:val="center" w:pos="4680"/>
        <w:tab w:val="right" w:pos="9360"/>
      </w:tabs>
    </w:pPr>
  </w:style>
  <w:style w:type="character" w:customStyle="1" w:styleId="HeaderChar">
    <w:name w:val="Header Char"/>
    <w:basedOn w:val="DefaultParagraphFont"/>
    <w:link w:val="Header"/>
    <w:uiPriority w:val="99"/>
    <w:semiHidden/>
    <w:rsid w:val="00267B4A"/>
    <w:rPr>
      <w:sz w:val="24"/>
      <w:szCs w:val="24"/>
    </w:rPr>
  </w:style>
  <w:style w:type="paragraph" w:styleId="Footer">
    <w:name w:val="footer"/>
    <w:basedOn w:val="Normal"/>
    <w:link w:val="FooterChar"/>
    <w:uiPriority w:val="99"/>
    <w:unhideWhenUsed/>
    <w:rsid w:val="00267B4A"/>
    <w:pPr>
      <w:tabs>
        <w:tab w:val="center" w:pos="4680"/>
        <w:tab w:val="right" w:pos="9360"/>
      </w:tabs>
    </w:pPr>
  </w:style>
  <w:style w:type="character" w:customStyle="1" w:styleId="FooterChar">
    <w:name w:val="Footer Char"/>
    <w:basedOn w:val="DefaultParagraphFont"/>
    <w:link w:val="Footer"/>
    <w:uiPriority w:val="99"/>
    <w:rsid w:val="00267B4A"/>
    <w:rPr>
      <w:sz w:val="24"/>
      <w:szCs w:val="24"/>
    </w:rPr>
  </w:style>
</w:styles>
</file>

<file path=word/webSettings.xml><?xml version="1.0" encoding="utf-8"?>
<w:webSettings xmlns:r="http://schemas.openxmlformats.org/officeDocument/2006/relationships" xmlns:w="http://schemas.openxmlformats.org/wordprocessingml/2006/main">
  <w:divs>
    <w:div w:id="1634557590">
      <w:bodyDiv w:val="1"/>
      <w:marLeft w:val="0"/>
      <w:marRight w:val="0"/>
      <w:marTop w:val="0"/>
      <w:marBottom w:val="0"/>
      <w:divBdr>
        <w:top w:val="none" w:sz="0" w:space="0" w:color="auto"/>
        <w:left w:val="none" w:sz="0" w:space="0" w:color="auto"/>
        <w:bottom w:val="none" w:sz="0" w:space="0" w:color="auto"/>
        <w:right w:val="none" w:sz="0" w:space="0" w:color="auto"/>
      </w:divBdr>
    </w:div>
    <w:div w:id="21033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chi-thi-02-ct-ttg-2021-to-chuc-cuoc-bau-cu-dai-bieu-hoi-dong-nhan-dan-2021-2026-462423.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duongvietdoan</dc:creator>
  <cp:lastModifiedBy>duongvietdoan</cp:lastModifiedBy>
  <cp:revision>4</cp:revision>
  <dcterms:created xsi:type="dcterms:W3CDTF">2021-03-09T03:55:00Z</dcterms:created>
  <dcterms:modified xsi:type="dcterms:W3CDTF">2021-03-22T03:50:00Z</dcterms:modified>
</cp:coreProperties>
</file>